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11E75" w14:textId="4C3BCBD4" w:rsidR="008E06DD" w:rsidRDefault="00C474D4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Państwowa </w:t>
      </w:r>
      <w:r w:rsidR="00371E17">
        <w:rPr>
          <w:rFonts w:ascii="Times New Roman" w:hAnsi="Times New Roman"/>
          <w:b/>
        </w:rPr>
        <w:t>Akademia Nauk Stosowanych</w:t>
      </w:r>
      <w:r>
        <w:rPr>
          <w:rFonts w:ascii="Times New Roman" w:hAnsi="Times New Roman"/>
          <w:b/>
        </w:rPr>
        <w:t xml:space="preserve"> w Nysie</w:t>
      </w:r>
    </w:p>
    <w:p w14:paraId="63AB925C" w14:textId="77777777" w:rsidR="008E06DD" w:rsidRDefault="008E06DD">
      <w:pPr>
        <w:pStyle w:val="Standard"/>
        <w:jc w:val="center"/>
        <w:rPr>
          <w:rFonts w:ascii="Times New Roman" w:hAnsi="Times New Roman"/>
          <w:b/>
        </w:rPr>
      </w:pPr>
    </w:p>
    <w:p w14:paraId="481AC649" w14:textId="77777777" w:rsidR="008E06DD" w:rsidRDefault="00C474D4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539"/>
        <w:gridCol w:w="567"/>
        <w:gridCol w:w="142"/>
        <w:gridCol w:w="677"/>
        <w:gridCol w:w="315"/>
        <w:gridCol w:w="142"/>
        <w:gridCol w:w="1044"/>
      </w:tblGrid>
      <w:tr w:rsidR="008E06DD" w14:paraId="7140DAC8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5C9D1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C34F7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Zwalczanie terroryzmu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899A2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AB4A4" w14:textId="77777777" w:rsidR="008E06DD" w:rsidRDefault="008E06D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E06DD" w14:paraId="6B83F3E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61760" w14:textId="77777777" w:rsidR="008E06DD" w:rsidRDefault="00C474D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BAD4B" w14:textId="77777777" w:rsidR="008E06DD" w:rsidRDefault="00C474D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8E06DD" w14:paraId="15AAF63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0E712" w14:textId="77777777" w:rsidR="008E06DD" w:rsidRDefault="00C474D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D64A6" w14:textId="77777777" w:rsidR="008E06DD" w:rsidRDefault="00C474D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8E06DD" w14:paraId="2DF879A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7C5E" w14:textId="77777777" w:rsidR="008E06DD" w:rsidRDefault="00C474D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105CD" w14:textId="77777777" w:rsidR="008E06DD" w:rsidRDefault="00C474D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8E06DD" w14:paraId="29A9727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F5F45" w14:textId="77777777" w:rsidR="008E06DD" w:rsidRDefault="00C474D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6B9F9" w14:textId="77777777" w:rsidR="008E06DD" w:rsidRDefault="00C474D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</w:tr>
      <w:tr w:rsidR="008E06DD" w14:paraId="60E3ABF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9972C" w14:textId="77777777" w:rsidR="008E06DD" w:rsidRDefault="00C474D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95F8D" w14:textId="5B191966" w:rsidR="008E06DD" w:rsidRDefault="00C474D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3B0F70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8E06DD" w14:paraId="02073E3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A0E36" w14:textId="77777777" w:rsidR="008E06DD" w:rsidRDefault="00C474D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FE66A" w14:textId="77777777" w:rsidR="008E06DD" w:rsidRDefault="00C474D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8E06DD" w14:paraId="27EDCAFE" w14:textId="77777777">
        <w:trPr>
          <w:cantSplit/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A5EF4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99F78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78D7E" w14:textId="10244462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3B0F70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BFEE0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8E06DD" w14:paraId="12FFC983" w14:textId="77777777">
        <w:trPr>
          <w:cantSplit/>
        </w:trPr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13029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F311D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24F19673" w14:textId="6E7E391F" w:rsidR="003B0F70" w:rsidRDefault="003B0F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56F6D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08489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950BE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B3BBF" w14:textId="1C048753" w:rsidR="008E06DD" w:rsidRDefault="00C474D4" w:rsidP="003900F4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2,4</w:t>
            </w:r>
            <w:r w:rsidR="003900F4">
              <w:rPr>
                <w:rFonts w:ascii="Times New Roman" w:hAnsi="Times New Roman"/>
                <w:sz w:val="14"/>
                <w:szCs w:val="14"/>
              </w:rPr>
              <w:t>/1,4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00D77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do zawodu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16A78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E4813" w14:textId="77777777" w:rsidR="00EF5C58" w:rsidRDefault="00EF5C58"/>
        </w:tc>
      </w:tr>
      <w:tr w:rsidR="008E06DD" w14:paraId="2D98412B" w14:textId="77777777">
        <w:trPr>
          <w:cantSplit/>
        </w:trPr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25A70" w14:textId="77777777" w:rsidR="00EF5C58" w:rsidRDefault="00EF5C58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46F33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AE2C0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9B6E5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66A2C2F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DDB5E" w14:textId="77777777" w:rsidR="008E06DD" w:rsidRDefault="00C474D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58C40" w14:textId="77777777" w:rsidR="008E06DD" w:rsidRDefault="008E06D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B224AB1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8E06DD" w14:paraId="1D5CFE4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8D26E" w14:textId="77777777" w:rsidR="008E06DD" w:rsidRDefault="00C474D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DAE8F" w14:textId="7088F27B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  <w:r w:rsidR="003900F4">
              <w:rPr>
                <w:rFonts w:ascii="Times New Roman" w:hAnsi="Times New Roman"/>
                <w:sz w:val="14"/>
                <w:szCs w:val="14"/>
              </w:rPr>
              <w:t>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E93AB" w14:textId="3BE5FE4F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  <w:r w:rsidR="004A0528">
              <w:rPr>
                <w:rFonts w:ascii="Times New Roman" w:hAnsi="Times New Roman"/>
                <w:sz w:val="14"/>
                <w:szCs w:val="14"/>
              </w:rPr>
              <w:t>0/32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3DA5D" w14:textId="2F17C3FB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4A0528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D1A6B" w14:textId="2FD7646C" w:rsidR="008E06DD" w:rsidRDefault="008D19A7">
            <w:pPr>
              <w:pStyle w:val="Standard"/>
              <w:spacing w:after="0" w:line="240" w:lineRule="auto"/>
              <w:jc w:val="center"/>
            </w:pPr>
            <w:r w:rsidRPr="008D19A7">
              <w:rPr>
                <w:rFonts w:ascii="Times New Roman" w:hAnsi="Times New Roman"/>
                <w:sz w:val="16"/>
                <w:szCs w:val="16"/>
              </w:rPr>
              <w:t>Egzamin ustny – każdy student otrzymuje po trzy pytania z wcześniej przekazanej listy. Każde pytanie oceniane jest odrębnie, a ocena końcowa stanowi średnią arytmetyczną ocenę uzyskanych z każdego pytania. Student może nie odpowiedzieć tylko na jedno pytanie - wówczas ocena końcowa nie może być wyższa niż 3,0.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65CC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8E06DD" w14:paraId="76F744C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4BCD9" w14:textId="77777777" w:rsidR="008E06DD" w:rsidRDefault="00C474D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D8163" w14:textId="77777777" w:rsidR="008E06DD" w:rsidRDefault="008E06D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9816B" w14:textId="77777777" w:rsidR="008E06DD" w:rsidRDefault="008E06D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6A02A" w14:textId="77777777" w:rsidR="008E06DD" w:rsidRDefault="008E06D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B513D" w14:textId="77777777" w:rsidR="008E06DD" w:rsidRDefault="008E06D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84CCE" w14:textId="77777777" w:rsidR="008E06DD" w:rsidRDefault="008E06D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E06DD" w14:paraId="58EB1BF2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6DDF1" w14:textId="77777777" w:rsidR="008E06DD" w:rsidRDefault="00C474D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D110A" w14:textId="0F2DA8C9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</w:t>
            </w:r>
            <w:r w:rsidR="003900F4">
              <w:rPr>
                <w:rFonts w:ascii="Times New Roman" w:hAnsi="Times New Roman"/>
                <w:sz w:val="14"/>
                <w:szCs w:val="14"/>
              </w:rPr>
              <w:t>5/75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35FBD" w14:textId="6585333E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  <w:r w:rsidR="004A0528">
              <w:rPr>
                <w:rFonts w:ascii="Times New Roman" w:hAnsi="Times New Roman"/>
                <w:sz w:val="14"/>
                <w:szCs w:val="14"/>
              </w:rPr>
              <w:t>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C847E" w14:textId="5FD2D3BF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4A0528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931D6" w14:textId="77777777" w:rsidR="002536D4" w:rsidRPr="004112CC" w:rsidRDefault="002536D4" w:rsidP="002536D4">
            <w:pPr>
              <w:rPr>
                <w:sz w:val="16"/>
                <w:szCs w:val="16"/>
              </w:rPr>
            </w:pPr>
            <w:r w:rsidRPr="004112CC">
              <w:rPr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18E9EBD6" w14:textId="77777777" w:rsidR="002536D4" w:rsidRPr="004112CC" w:rsidRDefault="002536D4" w:rsidP="002536D4">
            <w:pPr>
              <w:rPr>
                <w:sz w:val="16"/>
                <w:szCs w:val="16"/>
              </w:rPr>
            </w:pPr>
            <w:r w:rsidRPr="004112CC">
              <w:rPr>
                <w:sz w:val="16"/>
                <w:szCs w:val="16"/>
              </w:rPr>
              <w:t xml:space="preserve">1) aktywnego udziału w dyskusji na temat danego zagadnienia (wymagane min. 5 pkt, a max. liczba pkt 10), </w:t>
            </w:r>
          </w:p>
          <w:p w14:paraId="6109256A" w14:textId="77777777" w:rsidR="002536D4" w:rsidRDefault="002536D4" w:rsidP="002536D4">
            <w:pPr>
              <w:rPr>
                <w:sz w:val="16"/>
                <w:szCs w:val="16"/>
              </w:rPr>
            </w:pPr>
            <w:r w:rsidRPr="004112CC">
              <w:rPr>
                <w:sz w:val="16"/>
                <w:szCs w:val="16"/>
              </w:rPr>
              <w:t xml:space="preserve">2) przedstawienia przygotowywanego w zespole zagadnienia (wymagane min. </w:t>
            </w:r>
            <w:r>
              <w:rPr>
                <w:sz w:val="16"/>
                <w:szCs w:val="16"/>
              </w:rPr>
              <w:t>2</w:t>
            </w:r>
            <w:r w:rsidRPr="004112CC">
              <w:rPr>
                <w:sz w:val="16"/>
                <w:szCs w:val="16"/>
              </w:rPr>
              <w:t xml:space="preserve"> pkt, a max. liczba pkt </w:t>
            </w:r>
            <w:r>
              <w:rPr>
                <w:sz w:val="16"/>
                <w:szCs w:val="16"/>
              </w:rPr>
              <w:t>5</w:t>
            </w:r>
            <w:r w:rsidRPr="004112CC">
              <w:rPr>
                <w:sz w:val="16"/>
                <w:szCs w:val="16"/>
              </w:rPr>
              <w:t>).</w:t>
            </w:r>
          </w:p>
          <w:p w14:paraId="36ED47F2" w14:textId="77777777" w:rsidR="002536D4" w:rsidRDefault="002536D4" w:rsidP="00253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3) przedstawienie p</w:t>
            </w:r>
            <w:r w:rsidRPr="009A41DD">
              <w:rPr>
                <w:sz w:val="16"/>
                <w:szCs w:val="16"/>
              </w:rPr>
              <w:t>ropozycj</w:t>
            </w:r>
            <w:r>
              <w:rPr>
                <w:sz w:val="16"/>
                <w:szCs w:val="16"/>
              </w:rPr>
              <w:t>i</w:t>
            </w:r>
            <w:r w:rsidRPr="009A41D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</w:t>
            </w:r>
            <w:r w:rsidRPr="00D26032">
              <w:rPr>
                <w:sz w:val="16"/>
                <w:szCs w:val="16"/>
              </w:rPr>
              <w:t>rzeciwdziałani</w:t>
            </w:r>
            <w:r>
              <w:rPr>
                <w:sz w:val="16"/>
                <w:szCs w:val="16"/>
              </w:rPr>
              <w:t>a</w:t>
            </w:r>
            <w:r w:rsidRPr="00D26032">
              <w:rPr>
                <w:sz w:val="16"/>
                <w:szCs w:val="16"/>
              </w:rPr>
              <w:t xml:space="preserve"> skutkom zamachu terrorystycznego na wybrany obiekt infrastruktury - projekt</w:t>
            </w:r>
            <w:r>
              <w:rPr>
                <w:sz w:val="16"/>
                <w:szCs w:val="16"/>
              </w:rPr>
              <w:t xml:space="preserve"> grupowy - </w:t>
            </w:r>
            <w:r w:rsidRPr="00F10EDC">
              <w:rPr>
                <w:sz w:val="16"/>
                <w:szCs w:val="16"/>
              </w:rPr>
              <w:t xml:space="preserve">wymagane min. 3 pkt, a max. liczba pkt 5, </w:t>
            </w:r>
          </w:p>
          <w:p w14:paraId="47EDF318" w14:textId="77777777" w:rsidR="002536D4" w:rsidRPr="004112CC" w:rsidRDefault="002536D4" w:rsidP="002536D4">
            <w:pPr>
              <w:rPr>
                <w:sz w:val="16"/>
                <w:szCs w:val="16"/>
              </w:rPr>
            </w:pPr>
            <w:r w:rsidRPr="004112CC">
              <w:rPr>
                <w:sz w:val="16"/>
                <w:szCs w:val="16"/>
              </w:rPr>
              <w:t xml:space="preserve">Łącznie można uzyskać maksymalnie 20 punktów: </w:t>
            </w:r>
          </w:p>
          <w:p w14:paraId="0E93B3F1" w14:textId="77777777" w:rsidR="002536D4" w:rsidRPr="004112CC" w:rsidRDefault="002536D4" w:rsidP="002536D4">
            <w:pPr>
              <w:rPr>
                <w:sz w:val="16"/>
                <w:szCs w:val="16"/>
              </w:rPr>
            </w:pPr>
            <w:r w:rsidRPr="004112CC">
              <w:rPr>
                <w:sz w:val="16"/>
                <w:szCs w:val="16"/>
              </w:rPr>
              <w:t>Ocena bdb 19 - 20 pkt</w:t>
            </w:r>
          </w:p>
          <w:p w14:paraId="536ADE52" w14:textId="77777777" w:rsidR="002536D4" w:rsidRPr="004112CC" w:rsidRDefault="002536D4" w:rsidP="002536D4">
            <w:pPr>
              <w:rPr>
                <w:sz w:val="16"/>
                <w:szCs w:val="16"/>
              </w:rPr>
            </w:pPr>
            <w:r w:rsidRPr="004112CC">
              <w:rPr>
                <w:sz w:val="16"/>
                <w:szCs w:val="16"/>
              </w:rPr>
              <w:t>Ocena db+</w:t>
            </w:r>
            <w:r w:rsidRPr="004112CC">
              <w:rPr>
                <w:sz w:val="16"/>
                <w:szCs w:val="16"/>
              </w:rPr>
              <w:tab/>
              <w:t xml:space="preserve"> 17 - 18 pkt</w:t>
            </w:r>
          </w:p>
          <w:p w14:paraId="45DFCB5A" w14:textId="77777777" w:rsidR="002536D4" w:rsidRPr="004112CC" w:rsidRDefault="002536D4" w:rsidP="002536D4">
            <w:pPr>
              <w:rPr>
                <w:sz w:val="16"/>
                <w:szCs w:val="16"/>
              </w:rPr>
            </w:pPr>
            <w:r w:rsidRPr="004112CC">
              <w:rPr>
                <w:sz w:val="16"/>
                <w:szCs w:val="16"/>
              </w:rPr>
              <w:t>Ocena db</w:t>
            </w:r>
            <w:r w:rsidRPr="004112CC">
              <w:rPr>
                <w:sz w:val="16"/>
                <w:szCs w:val="16"/>
              </w:rPr>
              <w:tab/>
              <w:t xml:space="preserve"> 15 - 16 pkt</w:t>
            </w:r>
          </w:p>
          <w:p w14:paraId="35891430" w14:textId="77777777" w:rsidR="002536D4" w:rsidRPr="004112CC" w:rsidRDefault="002536D4" w:rsidP="002536D4">
            <w:pPr>
              <w:rPr>
                <w:sz w:val="16"/>
                <w:szCs w:val="16"/>
              </w:rPr>
            </w:pPr>
            <w:r w:rsidRPr="004112CC">
              <w:rPr>
                <w:sz w:val="16"/>
                <w:szCs w:val="16"/>
              </w:rPr>
              <w:t>Ocena dst+ 13 - 14 pkt</w:t>
            </w:r>
          </w:p>
          <w:p w14:paraId="66D83CC4" w14:textId="77777777" w:rsidR="002536D4" w:rsidRPr="004112CC" w:rsidRDefault="002536D4" w:rsidP="002536D4">
            <w:pPr>
              <w:rPr>
                <w:sz w:val="16"/>
                <w:szCs w:val="16"/>
              </w:rPr>
            </w:pPr>
            <w:r w:rsidRPr="004112CC">
              <w:rPr>
                <w:sz w:val="16"/>
                <w:szCs w:val="16"/>
              </w:rPr>
              <w:t>Ocena dst</w:t>
            </w:r>
            <w:r w:rsidRPr="004112CC">
              <w:rPr>
                <w:sz w:val="16"/>
                <w:szCs w:val="16"/>
              </w:rPr>
              <w:tab/>
              <w:t>10 - 12 pkt</w:t>
            </w:r>
          </w:p>
          <w:p w14:paraId="000C34D1" w14:textId="10A02869" w:rsidR="008E06DD" w:rsidRDefault="002536D4" w:rsidP="002536D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12CC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gramStart"/>
            <w:r w:rsidRPr="004112CC">
              <w:rPr>
                <w:rFonts w:ascii="Times New Roman" w:hAnsi="Times New Roman"/>
                <w:sz w:val="16"/>
                <w:szCs w:val="16"/>
              </w:rPr>
              <w:t>ndst  0</w:t>
            </w:r>
            <w:proofErr w:type="gramEnd"/>
            <w:r w:rsidRPr="004112C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4112CC">
              <w:rPr>
                <w:rFonts w:ascii="Times New Roman" w:hAnsi="Times New Roman"/>
                <w:sz w:val="16"/>
                <w:szCs w:val="16"/>
              </w:rPr>
              <w:t>-  9</w:t>
            </w:r>
            <w:proofErr w:type="gramEnd"/>
            <w:r w:rsidRPr="004112CC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2DCBC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8E06DD" w14:paraId="6A6F1EA2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BFFEF" w14:textId="77777777" w:rsidR="008E06DD" w:rsidRDefault="00C474D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658AD" w14:textId="77777777" w:rsidR="008E06DD" w:rsidRDefault="008E06D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4D16B" w14:textId="77777777" w:rsidR="008E06DD" w:rsidRDefault="008E06D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2D748" w14:textId="77777777" w:rsidR="008E06DD" w:rsidRDefault="008E06D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99DBA" w14:textId="77777777" w:rsidR="008E06DD" w:rsidRDefault="008E06D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4C7BA" w14:textId="77777777" w:rsidR="008E06DD" w:rsidRDefault="008E06D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E06DD" w14:paraId="7AB76C7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14A1" w14:textId="77777777" w:rsidR="008E06DD" w:rsidRDefault="00C474D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F2DEA" w14:textId="77777777" w:rsidR="008E06DD" w:rsidRDefault="008E06D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16A83" w14:textId="77777777" w:rsidR="008E06DD" w:rsidRDefault="008E06D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FEAD8" w14:textId="77777777" w:rsidR="008E06DD" w:rsidRDefault="008E06D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156B5" w14:textId="77777777" w:rsidR="008E06DD" w:rsidRDefault="008E06D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8295B" w14:textId="77777777" w:rsidR="008E06DD" w:rsidRDefault="008E06D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E06DD" w14:paraId="6B39B06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8D3FD" w14:textId="77777777" w:rsidR="008E06DD" w:rsidRDefault="00C474D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98B1E" w14:textId="77777777" w:rsidR="008E06DD" w:rsidRDefault="008E06D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AE18E" w14:textId="77777777" w:rsidR="008E06DD" w:rsidRDefault="008E06D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BCE63" w14:textId="77777777" w:rsidR="008E06DD" w:rsidRDefault="008E06D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9A8F1" w14:textId="77777777" w:rsidR="008E06DD" w:rsidRDefault="008E06D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324DB" w14:textId="77777777" w:rsidR="008E06DD" w:rsidRDefault="008E06D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E06DD" w14:paraId="50FB7596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19798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167FA" w14:textId="704B4EC0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125</w:t>
            </w:r>
            <w:r w:rsidR="003900F4">
              <w:rPr>
                <w:rFonts w:ascii="Times New Roman" w:hAnsi="Times New Roman"/>
                <w:sz w:val="14"/>
                <w:szCs w:val="14"/>
              </w:rPr>
              <w:t>/125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EBFC9" w14:textId="7C9FDAEF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</w:t>
            </w:r>
            <w:r w:rsidR="004A0528">
              <w:rPr>
                <w:rFonts w:ascii="Times New Roman" w:hAnsi="Times New Roman"/>
                <w:sz w:val="14"/>
                <w:szCs w:val="14"/>
              </w:rPr>
              <w:t>0/89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02CF4" w14:textId="3D0AD63D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  <w:r w:rsidR="004A0528">
              <w:rPr>
                <w:rFonts w:ascii="Times New Roman" w:hAnsi="Times New Roman"/>
                <w:sz w:val="14"/>
                <w:szCs w:val="14"/>
              </w:rPr>
              <w:t>/36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9698D" w14:textId="77777777" w:rsidR="008E06DD" w:rsidRDefault="008E06D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33485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Razem: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2942D" w14:textId="77777777" w:rsidR="008E06DD" w:rsidRDefault="00C474D4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8E06DD" w14:paraId="27BBE5ED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AE36B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3573D" w14:textId="77777777" w:rsidR="008E06DD" w:rsidRDefault="008E06D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146910F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4B37B461" w14:textId="77777777" w:rsidR="008E06DD" w:rsidRDefault="008E06D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FD577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D031C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D0A96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8E06DD" w14:paraId="06E9DA8D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0745F" w14:textId="77777777" w:rsidR="008E06DD" w:rsidRDefault="008E06D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B2D5CB4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A551C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FE66B" w14:textId="77777777" w:rsidR="008E06DD" w:rsidRDefault="00C474D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podstawową wiedzę z zakresu istoty współczesnego terroryzmu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66AE8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K_W03</w:t>
            </w:r>
          </w:p>
          <w:p w14:paraId="73276924" w14:textId="6464310D" w:rsidR="009E0950" w:rsidRDefault="009E095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K_W17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974DA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0204A2E5" w14:textId="2F1BB318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  <w:r w:rsidR="003C111E">
              <w:rPr>
                <w:rFonts w:ascii="Times New Roman" w:hAnsi="Times New Roman"/>
                <w:sz w:val="16"/>
                <w:szCs w:val="16"/>
              </w:rPr>
              <w:t>, dyskusja</w:t>
            </w:r>
          </w:p>
        </w:tc>
      </w:tr>
      <w:tr w:rsidR="008E06DD" w14:paraId="7FC7FBBB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1FEE8" w14:textId="77777777" w:rsidR="00EF5C58" w:rsidRDefault="00EF5C5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CF725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20E14" w14:textId="77777777" w:rsidR="008E06DD" w:rsidRDefault="00C474D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wiedzę w zakresie funkcjonowania organizacji terrorystycznych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2BB41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K_W07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689FA" w14:textId="77777777" w:rsidR="00EF5C58" w:rsidRDefault="00EF5C58"/>
        </w:tc>
      </w:tr>
      <w:tr w:rsidR="008E06DD" w14:paraId="4ABAA02D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132D0" w14:textId="77777777" w:rsidR="00EF5C58" w:rsidRDefault="00EF5C5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73565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849BE" w14:textId="77777777" w:rsidR="008E06DD" w:rsidRDefault="00C474D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Zna i rozumie przyczyny zagrożeń terrorystycznych  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1E6FF" w14:textId="77777777" w:rsidR="008E06DD" w:rsidRDefault="00C47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7B0E8" w14:textId="77777777" w:rsidR="00EF5C58" w:rsidRDefault="00EF5C58"/>
        </w:tc>
      </w:tr>
      <w:tr w:rsidR="001A701A" w14:paraId="03CAF3B6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C985F" w14:textId="77777777" w:rsidR="001A701A" w:rsidRDefault="001A701A" w:rsidP="001A701A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E510D" w14:textId="1130E87C" w:rsidR="001A701A" w:rsidRDefault="001A701A" w:rsidP="001A701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836B7" w14:textId="1C538596" w:rsidR="001A701A" w:rsidRDefault="001A701A" w:rsidP="001A701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Zna i rozumie funkcjonowanie systemu antyterrorystycznego państwa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8893C" w14:textId="77777777" w:rsidR="001A701A" w:rsidRDefault="001A701A" w:rsidP="001A701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K_W11</w:t>
            </w:r>
          </w:p>
          <w:p w14:paraId="1147DFE7" w14:textId="52F5900C" w:rsidR="001A701A" w:rsidRDefault="001A701A" w:rsidP="001A701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55718" w14:textId="77777777" w:rsidR="001A701A" w:rsidRDefault="001A701A" w:rsidP="001A701A"/>
        </w:tc>
      </w:tr>
      <w:tr w:rsidR="001A701A" w14:paraId="7AC09EE6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FCDC3" w14:textId="77777777" w:rsidR="001A701A" w:rsidRDefault="001A701A" w:rsidP="001A701A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5B5DD" w14:textId="31A4009D" w:rsidR="001A701A" w:rsidRDefault="001A701A" w:rsidP="001A701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EBB39" w14:textId="01B2B297" w:rsidR="001A701A" w:rsidRPr="00776A52" w:rsidRDefault="00776A52" w:rsidP="001A701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76A52">
              <w:rPr>
                <w:rFonts w:ascii="Times New Roman" w:hAnsi="Times New Roman"/>
                <w:sz w:val="18"/>
                <w:szCs w:val="18"/>
              </w:rPr>
              <w:t xml:space="preserve">Ma podstawową wiedzę na temat </w:t>
            </w:r>
            <w:r>
              <w:rPr>
                <w:rFonts w:ascii="Times New Roman" w:hAnsi="Times New Roman"/>
                <w:sz w:val="18"/>
                <w:szCs w:val="18"/>
              </w:rPr>
              <w:t>przeciwdziałania finansowaniu terroryzmu</w:t>
            </w:r>
            <w:r w:rsidRPr="00776A5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1DD62" w14:textId="77777777" w:rsidR="006263A4" w:rsidRDefault="006263A4" w:rsidP="001A701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2AA14EAD" w14:textId="3263AD73" w:rsidR="001A701A" w:rsidRDefault="003C111E" w:rsidP="001A701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K_W21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41BF1" w14:textId="77777777" w:rsidR="001A701A" w:rsidRDefault="001A701A" w:rsidP="001A701A"/>
        </w:tc>
      </w:tr>
      <w:tr w:rsidR="001A701A" w14:paraId="68B33871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CE028" w14:textId="77777777" w:rsidR="001A701A" w:rsidRDefault="001A701A" w:rsidP="001A701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F502915" w14:textId="77777777" w:rsidR="001A701A" w:rsidRDefault="001A701A" w:rsidP="001A701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50091" w14:textId="77777777" w:rsidR="001A701A" w:rsidRDefault="001A701A" w:rsidP="001A701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390EC" w14:textId="73539F39" w:rsidR="001A701A" w:rsidRDefault="001A701A" w:rsidP="001A701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Potrafi interpretować zjawiska społeczne </w:t>
            </w:r>
            <w:r w:rsidR="004E7698">
              <w:rPr>
                <w:rFonts w:ascii="Times New Roman" w:hAnsi="Times New Roman"/>
                <w:sz w:val="18"/>
                <w:szCs w:val="18"/>
              </w:rPr>
              <w:t>w aspekcie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zagrożenia terrorystycznego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B63D5" w14:textId="77777777" w:rsidR="001A701A" w:rsidRDefault="001A701A" w:rsidP="001A701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1C1C4" w14:textId="77777777" w:rsidR="001A701A" w:rsidRDefault="001A701A" w:rsidP="001A701A">
            <w:pPr>
              <w:pStyle w:val="Standard"/>
              <w:spacing w:after="0" w:line="240" w:lineRule="auto"/>
              <w:ind w:left="-113" w:right="-113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praktyczne. Opracowanie i uzasadnienie rozwiązania zadania na zajęciach</w:t>
            </w:r>
          </w:p>
        </w:tc>
      </w:tr>
      <w:tr w:rsidR="001A701A" w14:paraId="29F1E250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948C1" w14:textId="77777777" w:rsidR="001A701A" w:rsidRDefault="001A701A" w:rsidP="001A701A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8D7B3" w14:textId="77777777" w:rsidR="001A701A" w:rsidRDefault="001A701A" w:rsidP="001A701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7C1B9" w14:textId="77777777" w:rsidR="001A701A" w:rsidRDefault="001A701A" w:rsidP="001A701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Potrafi analizować związki przyczynowo-skutkowe zmian zachodzących w środowisku bezpieczeństwa pod kątem zagrożenia terrorystycznego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C12F2" w14:textId="77777777" w:rsidR="001A701A" w:rsidRDefault="001A701A" w:rsidP="001A701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570FABED" w14:textId="56A69630" w:rsidR="00BB615D" w:rsidRDefault="00BB615D" w:rsidP="00BB615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37526" w14:textId="77777777" w:rsidR="001A701A" w:rsidRDefault="001A701A" w:rsidP="001A701A"/>
        </w:tc>
      </w:tr>
      <w:tr w:rsidR="001A701A" w14:paraId="57A93D17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3D0AF" w14:textId="77777777" w:rsidR="001A701A" w:rsidRDefault="001A701A" w:rsidP="001A701A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99733" w14:textId="77777777" w:rsidR="001A701A" w:rsidRDefault="001A701A" w:rsidP="001A701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A6043" w14:textId="77777777" w:rsidR="001A701A" w:rsidRDefault="001A701A" w:rsidP="001A701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formułować oceny na temat struktury systemu antyterrorystycznego państwa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23347" w14:textId="5EB32534" w:rsidR="00BB615D" w:rsidRDefault="00BB615D" w:rsidP="001A701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K_U03</w:t>
            </w:r>
          </w:p>
          <w:p w14:paraId="002BB0ED" w14:textId="4FDC9FFB" w:rsidR="001A701A" w:rsidRDefault="001A701A" w:rsidP="001A701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F2B9F" w14:textId="77777777" w:rsidR="001A701A" w:rsidRDefault="001A701A" w:rsidP="001A701A"/>
        </w:tc>
      </w:tr>
      <w:tr w:rsidR="001A701A" w14:paraId="5E5A46C3" w14:textId="77777777">
        <w:trPr>
          <w:cantSplit/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98AC7" w14:textId="77777777" w:rsidR="001A701A" w:rsidRDefault="001A701A" w:rsidP="001A701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76DAB98" w14:textId="77777777" w:rsidR="001A701A" w:rsidRDefault="001A701A" w:rsidP="001A701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C9BA5" w14:textId="77777777" w:rsidR="001A701A" w:rsidRDefault="001A701A" w:rsidP="001A701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BCFF9" w14:textId="77777777" w:rsidR="001A701A" w:rsidRDefault="001A701A" w:rsidP="001A701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Posiada umiejętność oceny podejmowanych działań instytucji i służb na wypadek ataku terrorystycznego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B6093" w14:textId="77777777" w:rsidR="001A701A" w:rsidRDefault="001A701A" w:rsidP="001A701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K_K04</w:t>
            </w:r>
          </w:p>
          <w:p w14:paraId="71F664C9" w14:textId="4CBCB68E" w:rsidR="006679A3" w:rsidRDefault="006679A3" w:rsidP="006679A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5715A" w14:textId="77777777" w:rsidR="001A701A" w:rsidRDefault="001A701A" w:rsidP="001A701A"/>
        </w:tc>
      </w:tr>
    </w:tbl>
    <w:p w14:paraId="4859821A" w14:textId="77777777" w:rsidR="008E06DD" w:rsidRDefault="008E06DD">
      <w:pPr>
        <w:pStyle w:val="Standard"/>
        <w:spacing w:after="0" w:line="240" w:lineRule="auto"/>
        <w:jc w:val="center"/>
        <w:rPr>
          <w:rFonts w:ascii="Times New Roman" w:hAnsi="Times New Roman"/>
          <w:b/>
        </w:rPr>
      </w:pPr>
    </w:p>
    <w:p w14:paraId="2CE1026D" w14:textId="77777777" w:rsidR="008E06DD" w:rsidRDefault="008E06DD">
      <w:pPr>
        <w:pStyle w:val="Standard"/>
        <w:spacing w:after="0" w:line="240" w:lineRule="auto"/>
        <w:jc w:val="center"/>
        <w:rPr>
          <w:rFonts w:ascii="Times New Roman" w:hAnsi="Times New Roman"/>
          <w:b/>
        </w:rPr>
      </w:pPr>
    </w:p>
    <w:p w14:paraId="4F26E76A" w14:textId="77777777" w:rsidR="008E06DD" w:rsidRDefault="008E06DD">
      <w:pPr>
        <w:pStyle w:val="Standard"/>
        <w:spacing w:after="0" w:line="240" w:lineRule="auto"/>
        <w:jc w:val="center"/>
        <w:rPr>
          <w:rFonts w:ascii="Times New Roman" w:hAnsi="Times New Roman"/>
          <w:b/>
        </w:rPr>
      </w:pPr>
    </w:p>
    <w:p w14:paraId="6EDC5AC3" w14:textId="77777777" w:rsidR="008E06DD" w:rsidRDefault="008E06DD" w:rsidP="00371E17">
      <w:pPr>
        <w:pStyle w:val="Standard"/>
        <w:spacing w:after="0" w:line="240" w:lineRule="auto"/>
        <w:rPr>
          <w:rFonts w:ascii="Times New Roman" w:hAnsi="Times New Roman"/>
          <w:b/>
        </w:rPr>
      </w:pPr>
    </w:p>
    <w:p w14:paraId="1692D551" w14:textId="06B2A066" w:rsidR="008E06DD" w:rsidRDefault="00C474D4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222BF8" w:rsidRPr="00F963EF" w14:paraId="35AAF461" w14:textId="77777777" w:rsidTr="00104C53">
        <w:tc>
          <w:tcPr>
            <w:tcW w:w="2802" w:type="dxa"/>
          </w:tcPr>
          <w:p w14:paraId="1DC002D5" w14:textId="77777777" w:rsidR="00222BF8" w:rsidRPr="00F963EF" w:rsidRDefault="00222BF8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6A395CD3" w14:textId="77777777" w:rsidR="00222BF8" w:rsidRPr="00F963EF" w:rsidRDefault="00222BF8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222BF8" w:rsidRPr="00F963EF" w14:paraId="5C128D1F" w14:textId="77777777" w:rsidTr="00104C53">
        <w:tc>
          <w:tcPr>
            <w:tcW w:w="2802" w:type="dxa"/>
          </w:tcPr>
          <w:p w14:paraId="7A6DEC06" w14:textId="77777777" w:rsidR="00222BF8" w:rsidRPr="00414EE1" w:rsidRDefault="00222BF8" w:rsidP="00104C53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6604AA9F" w14:textId="77777777" w:rsidR="00222BF8" w:rsidRPr="00414EE1" w:rsidRDefault="00222BF8" w:rsidP="00104C53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222BF8" w:rsidRPr="00F963EF" w14:paraId="3AF7D7B6" w14:textId="77777777" w:rsidTr="00104C53">
        <w:tc>
          <w:tcPr>
            <w:tcW w:w="9212" w:type="dxa"/>
            <w:gridSpan w:val="2"/>
          </w:tcPr>
          <w:p w14:paraId="4EBCC5AA" w14:textId="77777777" w:rsidR="00222BF8" w:rsidRPr="00F963EF" w:rsidRDefault="00222BF8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222BF8" w:rsidRPr="00F963EF" w14:paraId="067157B7" w14:textId="77777777" w:rsidTr="00104C53">
        <w:tc>
          <w:tcPr>
            <w:tcW w:w="9212" w:type="dxa"/>
            <w:gridSpan w:val="2"/>
          </w:tcPr>
          <w:p w14:paraId="17A6C424" w14:textId="77777777" w:rsidR="00222BF8" w:rsidRPr="00222BF8" w:rsidRDefault="00222BF8" w:rsidP="00222BF8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22BF8">
              <w:rPr>
                <w:bCs/>
                <w:sz w:val="20"/>
                <w:szCs w:val="20"/>
              </w:rPr>
              <w:t>Ewolucja i typologia pojęcia terroryzmu.</w:t>
            </w:r>
          </w:p>
          <w:p w14:paraId="73BF68A6" w14:textId="77777777" w:rsidR="00222BF8" w:rsidRPr="00222BF8" w:rsidRDefault="00222BF8" w:rsidP="00222BF8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22BF8">
              <w:rPr>
                <w:bCs/>
                <w:sz w:val="20"/>
                <w:szCs w:val="20"/>
              </w:rPr>
              <w:t>Terroryzm jako forma walki politycznej w Europie</w:t>
            </w:r>
          </w:p>
          <w:p w14:paraId="111EA4C4" w14:textId="77777777" w:rsidR="00222BF8" w:rsidRPr="00222BF8" w:rsidRDefault="00222BF8" w:rsidP="00222BF8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22BF8">
              <w:rPr>
                <w:bCs/>
                <w:sz w:val="20"/>
                <w:szCs w:val="20"/>
              </w:rPr>
              <w:t>Organizacje terrorystyczne, geneza, rozwój, ewolucja</w:t>
            </w:r>
          </w:p>
          <w:p w14:paraId="5FA39B70" w14:textId="77777777" w:rsidR="00222BF8" w:rsidRPr="00222BF8" w:rsidRDefault="00222BF8" w:rsidP="00222BF8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22BF8">
              <w:rPr>
                <w:bCs/>
                <w:sz w:val="20"/>
                <w:szCs w:val="20"/>
              </w:rPr>
              <w:t>Wybrane elementy współczesnego terroryzmu i metody jego zwalczania</w:t>
            </w:r>
          </w:p>
          <w:p w14:paraId="228F0649" w14:textId="77777777" w:rsidR="00222BF8" w:rsidRPr="00222BF8" w:rsidRDefault="00222BF8" w:rsidP="00222BF8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22BF8">
              <w:rPr>
                <w:bCs/>
                <w:sz w:val="20"/>
                <w:szCs w:val="20"/>
              </w:rPr>
              <w:t>Terroryzm jako medialny proces komunikacji społecznej</w:t>
            </w:r>
          </w:p>
          <w:p w14:paraId="63F0D5E4" w14:textId="77777777" w:rsidR="00222BF8" w:rsidRPr="00222BF8" w:rsidRDefault="00222BF8" w:rsidP="00222BF8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22BF8">
              <w:rPr>
                <w:bCs/>
                <w:sz w:val="20"/>
                <w:szCs w:val="20"/>
              </w:rPr>
              <w:t>Subtelność pojęcia walki z terroryzmem</w:t>
            </w:r>
          </w:p>
          <w:p w14:paraId="294A6E96" w14:textId="77777777" w:rsidR="00222BF8" w:rsidRPr="00222BF8" w:rsidRDefault="00222BF8" w:rsidP="00222BF8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22BF8">
              <w:rPr>
                <w:bCs/>
                <w:sz w:val="20"/>
                <w:szCs w:val="20"/>
              </w:rPr>
              <w:t>Aktywizacja społeczeństwa w walce z terroryzmem</w:t>
            </w:r>
          </w:p>
          <w:p w14:paraId="27813368" w14:textId="77777777" w:rsidR="00222BF8" w:rsidRPr="00222BF8" w:rsidRDefault="00222BF8" w:rsidP="00222BF8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22BF8">
              <w:rPr>
                <w:bCs/>
                <w:sz w:val="20"/>
                <w:szCs w:val="20"/>
              </w:rPr>
              <w:t>Prawno-międzynarodowe aspekty zwalczania terroryzmu</w:t>
            </w:r>
          </w:p>
          <w:p w14:paraId="229DD820" w14:textId="77777777" w:rsidR="00222BF8" w:rsidRPr="00222BF8" w:rsidRDefault="00222BF8" w:rsidP="00222BF8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22BF8">
              <w:rPr>
                <w:bCs/>
                <w:sz w:val="20"/>
                <w:szCs w:val="20"/>
              </w:rPr>
              <w:t>Walka z terroryzmem w UE</w:t>
            </w:r>
          </w:p>
          <w:p w14:paraId="1C791812" w14:textId="77777777" w:rsidR="00222BF8" w:rsidRPr="00222BF8" w:rsidRDefault="00222BF8" w:rsidP="00222BF8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22BF8">
              <w:rPr>
                <w:bCs/>
                <w:sz w:val="20"/>
                <w:szCs w:val="20"/>
              </w:rPr>
              <w:t>Źródło współczesnego terroryzmu religijnego</w:t>
            </w:r>
          </w:p>
          <w:p w14:paraId="1A13D8D0" w14:textId="6C9D3936" w:rsidR="00222BF8" w:rsidRPr="00FA54E1" w:rsidRDefault="00222BF8" w:rsidP="00222BF8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222BF8">
              <w:rPr>
                <w:bCs/>
                <w:sz w:val="20"/>
                <w:szCs w:val="20"/>
              </w:rPr>
              <w:t>Polska wobec terroryzmu</w:t>
            </w:r>
          </w:p>
        </w:tc>
      </w:tr>
    </w:tbl>
    <w:p w14:paraId="453ECB24" w14:textId="77777777" w:rsidR="00222BF8" w:rsidRPr="00F963EF" w:rsidRDefault="00222BF8" w:rsidP="00222BF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222BF8" w:rsidRPr="00F963EF" w14:paraId="0EC8F630" w14:textId="77777777" w:rsidTr="00104C53">
        <w:tc>
          <w:tcPr>
            <w:tcW w:w="2802" w:type="dxa"/>
          </w:tcPr>
          <w:p w14:paraId="1503FEBF" w14:textId="77777777" w:rsidR="00222BF8" w:rsidRPr="00F963EF" w:rsidRDefault="00222BF8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5550909F" w14:textId="77777777" w:rsidR="00222BF8" w:rsidRPr="00F963EF" w:rsidRDefault="00222BF8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222BF8" w:rsidRPr="00F963EF" w14:paraId="1DA57B89" w14:textId="77777777" w:rsidTr="00104C53">
        <w:tc>
          <w:tcPr>
            <w:tcW w:w="2802" w:type="dxa"/>
          </w:tcPr>
          <w:p w14:paraId="4E993B6B" w14:textId="77777777" w:rsidR="00222BF8" w:rsidRPr="00414EE1" w:rsidRDefault="00222BF8" w:rsidP="00104C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184A381E" w14:textId="77777777" w:rsidR="00222BF8" w:rsidRPr="00DA7B1B" w:rsidRDefault="00222BF8" w:rsidP="00104C53">
            <w:pPr>
              <w:rPr>
                <w:bCs/>
                <w:sz w:val="18"/>
                <w:szCs w:val="18"/>
              </w:rPr>
            </w:pPr>
            <w:r w:rsidRPr="00DA7B1B">
              <w:rPr>
                <w:bCs/>
                <w:sz w:val="18"/>
                <w:szCs w:val="18"/>
              </w:rPr>
              <w:t>Praca w grupach – prezentowanie przygotowywanego w zespole zagadnienia, dyskusja</w:t>
            </w:r>
            <w:r w:rsidR="00371E17" w:rsidRPr="00DA7B1B">
              <w:rPr>
                <w:bCs/>
                <w:sz w:val="18"/>
                <w:szCs w:val="18"/>
              </w:rPr>
              <w:t xml:space="preserve">, obserwacja, analiza oraz koncepcja działań w miejscu zdarzenia o charakterze terrorystycznym. </w:t>
            </w:r>
          </w:p>
          <w:p w14:paraId="6789699C" w14:textId="2F5C44CA" w:rsidR="00371E17" w:rsidRPr="00732EBB" w:rsidRDefault="00371E17" w:rsidP="00104C53">
            <w:pPr>
              <w:rPr>
                <w:bCs/>
                <w:sz w:val="20"/>
                <w:szCs w:val="20"/>
              </w:rPr>
            </w:pPr>
            <w:r w:rsidRPr="00DA7B1B">
              <w:rPr>
                <w:bCs/>
                <w:sz w:val="18"/>
                <w:szCs w:val="18"/>
              </w:rPr>
              <w:t>Ćwiczenia w obszarze zurbanizowanym. Ćwiczenia z wykorzystaniem Laboratorium i systemu JAŚMIN</w:t>
            </w:r>
            <w:r>
              <w:rPr>
                <w:bCs/>
                <w:sz w:val="20"/>
                <w:szCs w:val="20"/>
              </w:rPr>
              <w:t>.</w:t>
            </w:r>
          </w:p>
        </w:tc>
      </w:tr>
      <w:tr w:rsidR="00222BF8" w:rsidRPr="00F963EF" w14:paraId="20CBF4D7" w14:textId="77777777" w:rsidTr="00104C53">
        <w:tc>
          <w:tcPr>
            <w:tcW w:w="9212" w:type="dxa"/>
            <w:gridSpan w:val="2"/>
          </w:tcPr>
          <w:p w14:paraId="708105E4" w14:textId="77777777" w:rsidR="00222BF8" w:rsidRPr="00F963EF" w:rsidRDefault="00222BF8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222BF8" w:rsidRPr="00F963EF" w14:paraId="234FBE2F" w14:textId="77777777" w:rsidTr="00104C53">
        <w:tc>
          <w:tcPr>
            <w:tcW w:w="9212" w:type="dxa"/>
            <w:gridSpan w:val="2"/>
          </w:tcPr>
          <w:p w14:paraId="109F759A" w14:textId="66444918" w:rsidR="00371E17" w:rsidRDefault="00371E17" w:rsidP="00222BF8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Jak myśli terrorysta? – koncepcja zamachu terrorystycznego -</w:t>
            </w:r>
            <w:r w:rsidR="00E06D9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zajęcia w terenie zurbanizowanym</w:t>
            </w:r>
            <w:r w:rsidR="00753A66">
              <w:rPr>
                <w:bCs/>
                <w:sz w:val="20"/>
                <w:szCs w:val="20"/>
              </w:rPr>
              <w:t>.</w:t>
            </w:r>
          </w:p>
          <w:p w14:paraId="27F42155" w14:textId="5A601181" w:rsidR="00E06D9B" w:rsidRPr="00222BF8" w:rsidRDefault="00E06D9B" w:rsidP="00E06D9B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22BF8">
              <w:rPr>
                <w:bCs/>
                <w:sz w:val="20"/>
                <w:szCs w:val="20"/>
              </w:rPr>
              <w:t>Przykłady zamachów terrorystycznych – studium przypadku</w:t>
            </w:r>
          </w:p>
          <w:p w14:paraId="79C36503" w14:textId="414A504A" w:rsidR="00371E17" w:rsidRPr="000342F4" w:rsidRDefault="007A7B6E" w:rsidP="00222BF8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„</w:t>
            </w:r>
            <w:r w:rsidR="00E06D9B">
              <w:rPr>
                <w:bCs/>
                <w:sz w:val="20"/>
                <w:szCs w:val="20"/>
              </w:rPr>
              <w:t>Sąd nad problemem</w:t>
            </w:r>
            <w:r>
              <w:rPr>
                <w:bCs/>
                <w:sz w:val="20"/>
                <w:szCs w:val="20"/>
              </w:rPr>
              <w:t>”</w:t>
            </w:r>
            <w:r w:rsidR="00E06D9B">
              <w:rPr>
                <w:bCs/>
                <w:sz w:val="20"/>
                <w:szCs w:val="20"/>
              </w:rPr>
              <w:t xml:space="preserve"> – Proces podejrzanych o dokonania zamachu terrorystycznego – ćwiczenia w </w:t>
            </w:r>
            <w:r w:rsidR="00E06D9B" w:rsidRPr="000342F4">
              <w:rPr>
                <w:bCs/>
                <w:sz w:val="20"/>
                <w:szCs w:val="20"/>
              </w:rPr>
              <w:t>sali Sądu Rejonowego w Nysie</w:t>
            </w:r>
            <w:r w:rsidR="00F82B3A" w:rsidRPr="000342F4">
              <w:rPr>
                <w:bCs/>
                <w:sz w:val="20"/>
                <w:szCs w:val="20"/>
              </w:rPr>
              <w:t xml:space="preserve"> – dyskusja</w:t>
            </w:r>
            <w:r w:rsidR="00753A66" w:rsidRPr="000342F4">
              <w:rPr>
                <w:bCs/>
                <w:sz w:val="20"/>
                <w:szCs w:val="20"/>
              </w:rPr>
              <w:t xml:space="preserve"> o motywacji działań terrorystycznych. </w:t>
            </w:r>
          </w:p>
          <w:p w14:paraId="16D81726" w14:textId="4A3FEF27" w:rsidR="007A7B6E" w:rsidRPr="000342F4" w:rsidRDefault="007A7B6E" w:rsidP="007A7B6E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342F4">
              <w:rPr>
                <w:bCs/>
                <w:sz w:val="20"/>
                <w:szCs w:val="20"/>
              </w:rPr>
              <w:t xml:space="preserve">Udział społeczeństwa w walce z </w:t>
            </w:r>
            <w:r w:rsidR="004E7698" w:rsidRPr="000342F4">
              <w:rPr>
                <w:bCs/>
                <w:sz w:val="20"/>
                <w:szCs w:val="20"/>
              </w:rPr>
              <w:t>terroryzmem,</w:t>
            </w:r>
            <w:r w:rsidRPr="000342F4">
              <w:rPr>
                <w:bCs/>
                <w:sz w:val="20"/>
                <w:szCs w:val="20"/>
              </w:rPr>
              <w:t xml:space="preserve"> czyli jak myśli ofiara? – ćwiczenia plenerowe. </w:t>
            </w:r>
          </w:p>
          <w:p w14:paraId="298BE9C0" w14:textId="7B1BBA6B" w:rsidR="00E06D9B" w:rsidRPr="000342F4" w:rsidRDefault="00E06D9B" w:rsidP="00222BF8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342F4">
              <w:rPr>
                <w:bCs/>
                <w:sz w:val="20"/>
                <w:szCs w:val="20"/>
              </w:rPr>
              <w:t xml:space="preserve">Kooperacja instytucji – ćwiczenia z wykorzystaniem systemu Jaśmin. Współpraca </w:t>
            </w:r>
            <w:r w:rsidR="007A7B6E" w:rsidRPr="000342F4">
              <w:rPr>
                <w:bCs/>
                <w:sz w:val="20"/>
                <w:szCs w:val="20"/>
              </w:rPr>
              <w:t xml:space="preserve">ABW, </w:t>
            </w:r>
            <w:r w:rsidRPr="000342F4">
              <w:rPr>
                <w:bCs/>
                <w:sz w:val="20"/>
                <w:szCs w:val="20"/>
              </w:rPr>
              <w:t>Wojska i Policji w walce z terroryzmem</w:t>
            </w:r>
            <w:r w:rsidR="00DA7B1B" w:rsidRPr="000342F4">
              <w:rPr>
                <w:bCs/>
                <w:sz w:val="20"/>
                <w:szCs w:val="20"/>
              </w:rPr>
              <w:t>.</w:t>
            </w:r>
          </w:p>
          <w:p w14:paraId="5712AFFF" w14:textId="4D5A141F" w:rsidR="00E06D9B" w:rsidRPr="000342F4" w:rsidRDefault="00E06D9B" w:rsidP="00222BF8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342F4">
              <w:rPr>
                <w:bCs/>
                <w:sz w:val="20"/>
                <w:szCs w:val="20"/>
              </w:rPr>
              <w:t>Ograniczenia praw i swobód obywatelskich w przypadku zdarzenia o charakterze terrorystycznym – ćwiczenia z wykorzystaniem systemu Jaśmin – analiza prawna dokumentów.</w:t>
            </w:r>
          </w:p>
          <w:p w14:paraId="7C87E2D6" w14:textId="7B8D7FBE" w:rsidR="00222BF8" w:rsidRPr="000342F4" w:rsidRDefault="00222BF8" w:rsidP="00222BF8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342F4">
              <w:rPr>
                <w:bCs/>
                <w:sz w:val="20"/>
                <w:szCs w:val="20"/>
              </w:rPr>
              <w:t>Terroryzm jako zagrożenia porządku światowego</w:t>
            </w:r>
            <w:r w:rsidR="00E06D9B" w:rsidRPr="000342F4">
              <w:rPr>
                <w:bCs/>
                <w:sz w:val="20"/>
                <w:szCs w:val="20"/>
              </w:rPr>
              <w:t>.</w:t>
            </w:r>
            <w:r w:rsidR="00F82B3A" w:rsidRPr="000342F4">
              <w:rPr>
                <w:bCs/>
                <w:sz w:val="20"/>
                <w:szCs w:val="20"/>
              </w:rPr>
              <w:t xml:space="preserve"> Płaszczyzny odpowiedzialności instytucji – ćwiczenia analityczne – dyskusja.</w:t>
            </w:r>
          </w:p>
          <w:p w14:paraId="61AF13F0" w14:textId="71CB98D3" w:rsidR="00222BF8" w:rsidRPr="000342F4" w:rsidRDefault="00222BF8" w:rsidP="00222BF8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342F4">
              <w:rPr>
                <w:bCs/>
                <w:sz w:val="20"/>
                <w:szCs w:val="20"/>
              </w:rPr>
              <w:t>Problem broni masowego rażenia</w:t>
            </w:r>
            <w:r w:rsidR="00DA7B1B" w:rsidRPr="000342F4">
              <w:rPr>
                <w:bCs/>
                <w:sz w:val="20"/>
                <w:szCs w:val="20"/>
              </w:rPr>
              <w:t>.</w:t>
            </w:r>
          </w:p>
          <w:p w14:paraId="149CC957" w14:textId="2AB2BD88" w:rsidR="00222BF8" w:rsidRPr="000342F4" w:rsidRDefault="00222BF8" w:rsidP="00222BF8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342F4">
              <w:rPr>
                <w:bCs/>
                <w:sz w:val="20"/>
                <w:szCs w:val="20"/>
              </w:rPr>
              <w:t>Ataki bioterrorystyczne - metody przeciwdziałania zagrożeniom</w:t>
            </w:r>
            <w:r w:rsidR="00DA7B1B" w:rsidRPr="000342F4">
              <w:rPr>
                <w:bCs/>
                <w:sz w:val="20"/>
                <w:szCs w:val="20"/>
              </w:rPr>
              <w:t>.</w:t>
            </w:r>
          </w:p>
          <w:p w14:paraId="5DE4B857" w14:textId="71D38525" w:rsidR="00222BF8" w:rsidRPr="000342F4" w:rsidRDefault="00222BF8" w:rsidP="00222BF8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342F4">
              <w:rPr>
                <w:bCs/>
                <w:sz w:val="20"/>
                <w:szCs w:val="20"/>
              </w:rPr>
              <w:t>Ochrona cyberprzestrzeni w państwie</w:t>
            </w:r>
            <w:r w:rsidR="00F82B3A" w:rsidRPr="000342F4">
              <w:rPr>
                <w:bCs/>
                <w:sz w:val="20"/>
                <w:szCs w:val="20"/>
              </w:rPr>
              <w:t>,</w:t>
            </w:r>
            <w:r w:rsidRPr="000342F4">
              <w:rPr>
                <w:bCs/>
                <w:sz w:val="20"/>
                <w:szCs w:val="20"/>
              </w:rPr>
              <w:t xml:space="preserve"> </w:t>
            </w:r>
            <w:r w:rsidR="00F82B3A" w:rsidRPr="000342F4">
              <w:rPr>
                <w:bCs/>
                <w:sz w:val="20"/>
                <w:szCs w:val="20"/>
              </w:rPr>
              <w:t xml:space="preserve">Terroryzm kryminalny w Polsce, </w:t>
            </w:r>
            <w:proofErr w:type="spellStart"/>
            <w:r w:rsidR="00F82B3A" w:rsidRPr="000342F4">
              <w:rPr>
                <w:bCs/>
                <w:sz w:val="20"/>
                <w:szCs w:val="20"/>
              </w:rPr>
              <w:t>Ekoterroryzm</w:t>
            </w:r>
            <w:proofErr w:type="spellEnd"/>
            <w:r w:rsidR="00F82B3A" w:rsidRPr="000342F4">
              <w:rPr>
                <w:bCs/>
                <w:sz w:val="20"/>
                <w:szCs w:val="20"/>
              </w:rPr>
              <w:t xml:space="preserve"> - zagrożeniem dla polityki zrównoważonego </w:t>
            </w:r>
            <w:r w:rsidRPr="000342F4">
              <w:rPr>
                <w:bCs/>
                <w:sz w:val="20"/>
                <w:szCs w:val="20"/>
              </w:rPr>
              <w:t>– zwalczanie zagrożeń</w:t>
            </w:r>
            <w:r w:rsidR="004314D7" w:rsidRPr="000342F4">
              <w:rPr>
                <w:bCs/>
                <w:sz w:val="20"/>
                <w:szCs w:val="20"/>
              </w:rPr>
              <w:t xml:space="preserve"> – studium przypadku</w:t>
            </w:r>
          </w:p>
          <w:p w14:paraId="0F424596" w14:textId="6A44A394" w:rsidR="00417490" w:rsidRPr="000342F4" w:rsidRDefault="00222BF8" w:rsidP="00F82B3A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342F4">
              <w:rPr>
                <w:bCs/>
                <w:sz w:val="20"/>
                <w:szCs w:val="20"/>
              </w:rPr>
              <w:t>Praktyczne sposoby zacieśnienia współpracy w zwalczaniu terroryzmu</w:t>
            </w:r>
            <w:r w:rsidR="004314D7" w:rsidRPr="000342F4">
              <w:rPr>
                <w:bCs/>
                <w:sz w:val="20"/>
                <w:szCs w:val="20"/>
              </w:rPr>
              <w:t xml:space="preserve"> (wymiar krajowy i międzynarodowy</w:t>
            </w:r>
            <w:r w:rsidR="00753A66" w:rsidRPr="000342F4">
              <w:rPr>
                <w:bCs/>
                <w:sz w:val="20"/>
                <w:szCs w:val="20"/>
              </w:rPr>
              <w:t>) koncepcja wymiany informacji pomiędzy państwami i instytucjami.</w:t>
            </w:r>
          </w:p>
          <w:p w14:paraId="749EC41F" w14:textId="261DCD05" w:rsidR="00BD5B28" w:rsidRPr="000342F4" w:rsidRDefault="00BD5B28" w:rsidP="00222BF8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342F4">
              <w:rPr>
                <w:bCs/>
                <w:sz w:val="20"/>
                <w:szCs w:val="20"/>
              </w:rPr>
              <w:t>Projekt grupowy propozycji przeciwdziałania skutkom zamachu terrorystycznego na wybrany obiekt infrastruktury – warianty rozwiązań</w:t>
            </w:r>
            <w:r w:rsidR="00DA7B1B" w:rsidRPr="000342F4">
              <w:rPr>
                <w:bCs/>
                <w:sz w:val="20"/>
                <w:szCs w:val="20"/>
              </w:rPr>
              <w:t>.</w:t>
            </w:r>
          </w:p>
          <w:p w14:paraId="6F22C41F" w14:textId="0E300C8C" w:rsidR="00222BF8" w:rsidRPr="00222BF8" w:rsidRDefault="00BD5B28" w:rsidP="00222BF8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342F4">
              <w:rPr>
                <w:bCs/>
                <w:sz w:val="20"/>
                <w:szCs w:val="20"/>
              </w:rPr>
              <w:t xml:space="preserve">Zagrożenia i wyzwania bezpieczeństwa RP w kontekście terroryzmu </w:t>
            </w:r>
            <w:r w:rsidR="00417490" w:rsidRPr="000342F4">
              <w:rPr>
                <w:bCs/>
                <w:sz w:val="20"/>
                <w:szCs w:val="20"/>
              </w:rPr>
              <w:t>- w</w:t>
            </w:r>
            <w:r w:rsidR="00222BF8" w:rsidRPr="000342F4">
              <w:rPr>
                <w:bCs/>
                <w:sz w:val="20"/>
                <w:szCs w:val="20"/>
              </w:rPr>
              <w:t>yzwania dla bezpieczeństwa obywateli i możliwe ograniczania</w:t>
            </w:r>
            <w:r w:rsidR="00222BF8" w:rsidRPr="00222BF8">
              <w:rPr>
                <w:bCs/>
                <w:sz w:val="20"/>
                <w:szCs w:val="20"/>
              </w:rPr>
              <w:t xml:space="preserve"> praw obywatelskich powodowane zagrożeniem terrorystycznym</w:t>
            </w:r>
          </w:p>
          <w:p w14:paraId="06A28187" w14:textId="5B188185" w:rsidR="00222BF8" w:rsidRPr="00171E74" w:rsidRDefault="00222BF8" w:rsidP="00222BF8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22BF8">
              <w:rPr>
                <w:bCs/>
                <w:sz w:val="20"/>
                <w:szCs w:val="20"/>
              </w:rPr>
              <w:t>Seminarium – podsumowanie materiału</w:t>
            </w:r>
          </w:p>
        </w:tc>
      </w:tr>
    </w:tbl>
    <w:p w14:paraId="25C23C2B" w14:textId="77777777" w:rsidR="008E06DD" w:rsidRDefault="008E06DD">
      <w:pPr>
        <w:pStyle w:val="Standard"/>
        <w:spacing w:after="0" w:line="240" w:lineRule="auto"/>
        <w:ind w:left="170"/>
      </w:pPr>
    </w:p>
    <w:p w14:paraId="74A45A78" w14:textId="2D78A1B6" w:rsidR="008E06DD" w:rsidRDefault="008E06DD">
      <w:pPr>
        <w:pStyle w:val="Standard"/>
        <w:rPr>
          <w:rFonts w:ascii="Times New Roman" w:hAnsi="Times New Roman"/>
          <w:sz w:val="18"/>
          <w:szCs w:val="18"/>
        </w:rPr>
      </w:pPr>
    </w:p>
    <w:sectPr w:rsidR="008E06DD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5CD30" w14:textId="77777777" w:rsidR="00C160F7" w:rsidRDefault="00C160F7">
      <w:r>
        <w:separator/>
      </w:r>
    </w:p>
  </w:endnote>
  <w:endnote w:type="continuationSeparator" w:id="0">
    <w:p w14:paraId="08EBACAA" w14:textId="77777777" w:rsidR="00C160F7" w:rsidRDefault="00C16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EFDA2" w14:textId="77777777" w:rsidR="00C160F7" w:rsidRDefault="00C160F7">
      <w:r>
        <w:rPr>
          <w:color w:val="000000"/>
        </w:rPr>
        <w:separator/>
      </w:r>
    </w:p>
  </w:footnote>
  <w:footnote w:type="continuationSeparator" w:id="0">
    <w:p w14:paraId="0752F728" w14:textId="77777777" w:rsidR="00C160F7" w:rsidRDefault="00C16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754A"/>
    <w:multiLevelType w:val="multilevel"/>
    <w:tmpl w:val="B0B25442"/>
    <w:styleLink w:val="WW8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12B85"/>
    <w:multiLevelType w:val="multilevel"/>
    <w:tmpl w:val="AE28DF9E"/>
    <w:styleLink w:val="WW8Num22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F60133E"/>
    <w:multiLevelType w:val="multilevel"/>
    <w:tmpl w:val="C05C3EA0"/>
    <w:styleLink w:val="WW8Num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3" w15:restartNumberingAfterBreak="0">
    <w:nsid w:val="0F6B32DB"/>
    <w:multiLevelType w:val="multilevel"/>
    <w:tmpl w:val="4DE6F610"/>
    <w:styleLink w:val="WW8Num19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4" w15:restartNumberingAfterBreak="0">
    <w:nsid w:val="22380024"/>
    <w:multiLevelType w:val="multilevel"/>
    <w:tmpl w:val="10C805F0"/>
    <w:styleLink w:val="WW8Num14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5" w15:restartNumberingAfterBreak="0">
    <w:nsid w:val="23FB0621"/>
    <w:multiLevelType w:val="multilevel"/>
    <w:tmpl w:val="A906E3B8"/>
    <w:styleLink w:val="WW8Num27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6" w15:restartNumberingAfterBreak="0">
    <w:nsid w:val="241E39FA"/>
    <w:multiLevelType w:val="multilevel"/>
    <w:tmpl w:val="D1C29E88"/>
    <w:styleLink w:val="WW8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29670851"/>
    <w:multiLevelType w:val="multilevel"/>
    <w:tmpl w:val="83722BD6"/>
    <w:styleLink w:val="WW8Num9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8" w15:restartNumberingAfterBreak="0">
    <w:nsid w:val="2BF35559"/>
    <w:multiLevelType w:val="multilevel"/>
    <w:tmpl w:val="F332618C"/>
    <w:styleLink w:val="WW8Num21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9" w15:restartNumberingAfterBreak="0">
    <w:nsid w:val="2DDA51A5"/>
    <w:multiLevelType w:val="multilevel"/>
    <w:tmpl w:val="ECB0D5AA"/>
    <w:styleLink w:val="WW8Num1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2EE3747C"/>
    <w:multiLevelType w:val="multilevel"/>
    <w:tmpl w:val="04E05556"/>
    <w:styleLink w:val="WW8Num6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1" w15:restartNumberingAfterBreak="0">
    <w:nsid w:val="2F2E459C"/>
    <w:multiLevelType w:val="multilevel"/>
    <w:tmpl w:val="4F6C6E10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F6F19"/>
    <w:multiLevelType w:val="multilevel"/>
    <w:tmpl w:val="E0AE1426"/>
    <w:styleLink w:val="WW8Num24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3" w15:restartNumberingAfterBreak="0">
    <w:nsid w:val="329E0F86"/>
    <w:multiLevelType w:val="multilevel"/>
    <w:tmpl w:val="5BAC3DD6"/>
    <w:styleLink w:val="WW8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B7C01"/>
    <w:multiLevelType w:val="multilevel"/>
    <w:tmpl w:val="F7645EC2"/>
    <w:styleLink w:val="WW8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3438B"/>
    <w:multiLevelType w:val="multilevel"/>
    <w:tmpl w:val="B92085A8"/>
    <w:styleLink w:val="WW8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5E4F6A"/>
    <w:multiLevelType w:val="multilevel"/>
    <w:tmpl w:val="9A0C22A0"/>
    <w:styleLink w:val="WW8Num8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7" w15:restartNumberingAfterBreak="0">
    <w:nsid w:val="3EC01F77"/>
    <w:multiLevelType w:val="multilevel"/>
    <w:tmpl w:val="C4FC9358"/>
    <w:styleLink w:val="WW8Num7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8" w15:restartNumberingAfterBreak="0">
    <w:nsid w:val="464B5CBD"/>
    <w:multiLevelType w:val="multilevel"/>
    <w:tmpl w:val="F014F784"/>
    <w:styleLink w:val="WW8Num1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9" w15:restartNumberingAfterBreak="0">
    <w:nsid w:val="496E4B67"/>
    <w:multiLevelType w:val="multilevel"/>
    <w:tmpl w:val="C816A80E"/>
    <w:styleLink w:val="WW8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76EEA"/>
    <w:multiLevelType w:val="multilevel"/>
    <w:tmpl w:val="BC9A1418"/>
    <w:styleLink w:val="WW8Num20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1" w15:restartNumberingAfterBreak="0">
    <w:nsid w:val="51823E18"/>
    <w:multiLevelType w:val="multilevel"/>
    <w:tmpl w:val="CB065E56"/>
    <w:styleLink w:val="WW8Num17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2" w15:restartNumberingAfterBreak="0">
    <w:nsid w:val="5B08028C"/>
    <w:multiLevelType w:val="multilevel"/>
    <w:tmpl w:val="CD18B850"/>
    <w:styleLink w:val="WW8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3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B87880"/>
    <w:multiLevelType w:val="multilevel"/>
    <w:tmpl w:val="518E0F04"/>
    <w:styleLink w:val="WW8Num5"/>
    <w:lvl w:ilvl="0"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/>
      </w:rPr>
    </w:lvl>
  </w:abstractNum>
  <w:abstractNum w:abstractNumId="25" w15:restartNumberingAfterBreak="0">
    <w:nsid w:val="6ABA3E58"/>
    <w:multiLevelType w:val="multilevel"/>
    <w:tmpl w:val="0D106E8A"/>
    <w:styleLink w:val="WW8Num13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6" w15:restartNumberingAfterBreak="0">
    <w:nsid w:val="6EE40248"/>
    <w:multiLevelType w:val="multilevel"/>
    <w:tmpl w:val="48A4231A"/>
    <w:styleLink w:val="WW8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664E37"/>
    <w:multiLevelType w:val="multilevel"/>
    <w:tmpl w:val="C902F7EE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BD54B7"/>
    <w:multiLevelType w:val="multilevel"/>
    <w:tmpl w:val="89004238"/>
    <w:styleLink w:val="WW8Num15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num w:numId="1" w16cid:durableId="1259602283">
    <w:abstractNumId w:val="9"/>
  </w:num>
  <w:num w:numId="2" w16cid:durableId="1960144766">
    <w:abstractNumId w:val="2"/>
  </w:num>
  <w:num w:numId="3" w16cid:durableId="406654337">
    <w:abstractNumId w:val="27"/>
  </w:num>
  <w:num w:numId="4" w16cid:durableId="2129856564">
    <w:abstractNumId w:val="11"/>
  </w:num>
  <w:num w:numId="5" w16cid:durableId="1039236161">
    <w:abstractNumId w:val="24"/>
  </w:num>
  <w:num w:numId="6" w16cid:durableId="386490072">
    <w:abstractNumId w:val="10"/>
  </w:num>
  <w:num w:numId="7" w16cid:durableId="342250486">
    <w:abstractNumId w:val="17"/>
  </w:num>
  <w:num w:numId="8" w16cid:durableId="1639844935">
    <w:abstractNumId w:val="16"/>
  </w:num>
  <w:num w:numId="9" w16cid:durableId="365645109">
    <w:abstractNumId w:val="7"/>
  </w:num>
  <w:num w:numId="10" w16cid:durableId="89279324">
    <w:abstractNumId w:val="15"/>
  </w:num>
  <w:num w:numId="11" w16cid:durableId="859050029">
    <w:abstractNumId w:val="22"/>
  </w:num>
  <w:num w:numId="12" w16cid:durableId="577710965">
    <w:abstractNumId w:val="18"/>
  </w:num>
  <w:num w:numId="13" w16cid:durableId="488598862">
    <w:abstractNumId w:val="25"/>
  </w:num>
  <w:num w:numId="14" w16cid:durableId="369375792">
    <w:abstractNumId w:val="4"/>
  </w:num>
  <w:num w:numId="15" w16cid:durableId="1951355767">
    <w:abstractNumId w:val="28"/>
  </w:num>
  <w:num w:numId="16" w16cid:durableId="1414863478">
    <w:abstractNumId w:val="13"/>
  </w:num>
  <w:num w:numId="17" w16cid:durableId="833230299">
    <w:abstractNumId w:val="21"/>
  </w:num>
  <w:num w:numId="18" w16cid:durableId="935753659">
    <w:abstractNumId w:val="6"/>
  </w:num>
  <w:num w:numId="19" w16cid:durableId="826167069">
    <w:abstractNumId w:val="3"/>
  </w:num>
  <w:num w:numId="20" w16cid:durableId="706561586">
    <w:abstractNumId w:val="20"/>
  </w:num>
  <w:num w:numId="21" w16cid:durableId="1353535623">
    <w:abstractNumId w:val="8"/>
  </w:num>
  <w:num w:numId="22" w16cid:durableId="638193038">
    <w:abstractNumId w:val="1"/>
  </w:num>
  <w:num w:numId="23" w16cid:durableId="1471944375">
    <w:abstractNumId w:val="14"/>
  </w:num>
  <w:num w:numId="24" w16cid:durableId="986322851">
    <w:abstractNumId w:val="12"/>
  </w:num>
  <w:num w:numId="25" w16cid:durableId="1877619735">
    <w:abstractNumId w:val="26"/>
  </w:num>
  <w:num w:numId="26" w16cid:durableId="1912931532">
    <w:abstractNumId w:val="0"/>
  </w:num>
  <w:num w:numId="27" w16cid:durableId="1297679238">
    <w:abstractNumId w:val="5"/>
  </w:num>
  <w:num w:numId="28" w16cid:durableId="1669676714">
    <w:abstractNumId w:val="19"/>
  </w:num>
  <w:num w:numId="29" w16cid:durableId="370106968">
    <w:abstractNumId w:val="11"/>
    <w:lvlOverride w:ilvl="0">
      <w:startOverride w:val="1"/>
    </w:lvlOverride>
  </w:num>
  <w:num w:numId="30" w16cid:durableId="681736507">
    <w:abstractNumId w:val="15"/>
    <w:lvlOverride w:ilvl="0">
      <w:startOverride w:val="1"/>
    </w:lvlOverride>
  </w:num>
  <w:num w:numId="31" w16cid:durableId="193582076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6DD"/>
    <w:rsid w:val="000342F4"/>
    <w:rsid w:val="001A701A"/>
    <w:rsid w:val="00222BF8"/>
    <w:rsid w:val="00246B1E"/>
    <w:rsid w:val="002536D4"/>
    <w:rsid w:val="00371E17"/>
    <w:rsid w:val="003900F4"/>
    <w:rsid w:val="003B0F70"/>
    <w:rsid w:val="003C111E"/>
    <w:rsid w:val="00417490"/>
    <w:rsid w:val="004314D7"/>
    <w:rsid w:val="004A0528"/>
    <w:rsid w:val="004E7698"/>
    <w:rsid w:val="00603794"/>
    <w:rsid w:val="006057BC"/>
    <w:rsid w:val="006263A4"/>
    <w:rsid w:val="006679A3"/>
    <w:rsid w:val="00753A66"/>
    <w:rsid w:val="00776A52"/>
    <w:rsid w:val="00786598"/>
    <w:rsid w:val="007A7B6E"/>
    <w:rsid w:val="008D19A7"/>
    <w:rsid w:val="008E06DD"/>
    <w:rsid w:val="009E0950"/>
    <w:rsid w:val="00A41EF5"/>
    <w:rsid w:val="00AA470E"/>
    <w:rsid w:val="00BB615D"/>
    <w:rsid w:val="00BD5B28"/>
    <w:rsid w:val="00C160F7"/>
    <w:rsid w:val="00C207BF"/>
    <w:rsid w:val="00C474D4"/>
    <w:rsid w:val="00D56CA6"/>
    <w:rsid w:val="00DA7B1B"/>
    <w:rsid w:val="00E06D9B"/>
    <w:rsid w:val="00EF5C58"/>
    <w:rsid w:val="00F82B3A"/>
    <w:rsid w:val="00FF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B7CA2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Arial" w:hAnsi="Arial" w:cs="Aria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7z0">
    <w:name w:val="WW8Num7z0"/>
    <w:rPr>
      <w:rFonts w:ascii="Arial" w:hAnsi="Arial" w:cs="Aria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Arial" w:hAnsi="Arial" w:cs="Aria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Arial" w:hAnsi="Arial" w:cs="Arial"/>
    </w:rPr>
  </w:style>
  <w:style w:type="character" w:customStyle="1" w:styleId="WW8Num13z0">
    <w:name w:val="WW8Num13z0"/>
    <w:rPr>
      <w:rFonts w:ascii="Wingdings" w:hAnsi="Wingdings" w:cs="Wingdings"/>
    </w:rPr>
  </w:style>
  <w:style w:type="character" w:customStyle="1" w:styleId="WW8Num14z0">
    <w:name w:val="WW8Num14z0"/>
    <w:rPr>
      <w:rFonts w:ascii="Arial" w:hAnsi="Arial" w:cs="Arial"/>
    </w:rPr>
  </w:style>
  <w:style w:type="character" w:customStyle="1" w:styleId="WW8Num15z0">
    <w:name w:val="WW8Num15z0"/>
    <w:rPr>
      <w:rFonts w:ascii="Arial" w:hAnsi="Arial" w:cs="Arial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Arial" w:hAnsi="Arial" w:cs="Arial"/>
    </w:rPr>
  </w:style>
  <w:style w:type="character" w:customStyle="1" w:styleId="WW8Num20z0">
    <w:name w:val="WW8Num20z0"/>
    <w:rPr>
      <w:rFonts w:ascii="Arial" w:hAnsi="Arial" w:cs="Arial"/>
    </w:rPr>
  </w:style>
  <w:style w:type="character" w:customStyle="1" w:styleId="WW8Num21z0">
    <w:name w:val="WW8Num21z0"/>
    <w:rPr>
      <w:rFonts w:ascii="Arial" w:hAnsi="Arial" w:cs="Arial"/>
    </w:rPr>
  </w:style>
  <w:style w:type="character" w:customStyle="1" w:styleId="WW8Num22z0">
    <w:name w:val="WW8Num22z0"/>
    <w:rPr>
      <w:rFonts w:ascii="Wingdings" w:hAnsi="Wingdings" w:cs="Wingdings"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Arial" w:hAnsi="Arial" w:cs="Arial"/>
    </w:rPr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Arial" w:hAnsi="Arial" w:cs="Arial"/>
    </w:rPr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729</Words>
  <Characters>4868</Characters>
  <Application>Microsoft Office Word</Application>
  <DocSecurity>0</DocSecurity>
  <Lines>231</Lines>
  <Paragraphs>155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6</cp:revision>
  <cp:lastPrinted>2017-10-03T20:22:00Z</cp:lastPrinted>
  <dcterms:created xsi:type="dcterms:W3CDTF">2023-06-07T11:30:00Z</dcterms:created>
  <dcterms:modified xsi:type="dcterms:W3CDTF">2026-04-30T13:08:00Z</dcterms:modified>
</cp:coreProperties>
</file>